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i6pvr3hicmk0" w:id="0"/>
      <w:bookmarkEnd w:id="0"/>
      <w:r w:rsidDel="00000000" w:rsidR="00000000" w:rsidRPr="00000000">
        <w:rPr/>
        <w:drawing>
          <wp:inline distB="114300" distT="114300" distL="114300" distR="114300">
            <wp:extent cx="3906675" cy="387148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6675" cy="3871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bookmarkStart w:colFirst="0" w:colLast="0" w:name="_e7de3xi2lryn" w:id="1"/>
      <w:bookmarkEnd w:id="1"/>
      <w:r w:rsidDel="00000000" w:rsidR="00000000" w:rsidRPr="00000000">
        <w:fldChar w:fldCharType="begin"/>
        <w:instrText xml:space="preserve"> DOCPROPERTY "Utskott"</w:instrText>
        <w:fldChar w:fldCharType="separate"/>
      </w:r>
      <w:r w:rsidDel="00000000" w:rsidR="00000000" w:rsidRPr="00000000">
        <w:rPr>
          <w:rtl w:val="0"/>
        </w:rPr>
        <w:t xml:space="preserve">Datasektionens Allmänna Schack Ensemble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fldChar w:fldCharType="begin"/>
        <w:instrText xml:space="preserve"> DOCPROPERTY "År"</w:instrText>
        <w:fldChar w:fldCharType="separate"/>
      </w:r>
      <w:r w:rsidDel="00000000" w:rsidR="00000000" w:rsidRPr="00000000">
        <w:rPr>
          <w:rtl w:val="0"/>
        </w:rPr>
        <w:t xml:space="preserve">2025/2026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4fsk5e8z9o8w" w:id="2"/>
      <w:bookmarkEnd w:id="2"/>
      <w:r w:rsidDel="00000000" w:rsidR="00000000" w:rsidRPr="00000000">
        <w:rPr>
          <w:rtl w:val="0"/>
        </w:rPr>
        <w:t xml:space="preserve">Styrelse 2024/2025 förslag till verksamhetsplan</w:t>
      </w:r>
    </w:p>
    <w:p w:rsidR="00000000" w:rsidDel="00000000" w:rsidP="00000000" w:rsidRDefault="00000000" w:rsidRPr="00000000" w14:paraId="00000004">
      <w:pPr>
        <w:widowControl w:val="0"/>
        <w:spacing w:after="0" w:before="528.834228515625" w:lineRule="auto"/>
        <w:ind w:left="828.4800720214844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widowControl w:val="0"/>
        <w:spacing w:after="0" w:before="360.936279296875" w:line="280.6494140625" w:lineRule="auto"/>
        <w:ind w:left="1536.820068359375" w:right="190.27099609375" w:firstLine="18.2598876953125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widowControl w:val="0"/>
        <w:spacing w:after="0" w:before="323.6737060546875" w:line="280.6497001647949" w:lineRule="auto"/>
        <w:ind w:left="813.9599609375" w:right="422.6959228515625" w:firstLine="14.520111083984375"/>
        <w:rPr/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“Suga DASE” </w:t>
      </w:r>
      <w:r w:rsidDel="00000000" w:rsidR="00000000" w:rsidRPr="00000000">
        <w:rPr>
          <w:sz w:val="24"/>
          <w:szCs w:val="24"/>
          <w:rtl w:val="0"/>
        </w:rPr>
        <w:t xml:space="preserve">(Pontus Asservik, 2022) för att få nya medlemmar och få fler intresserade i schack.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xlzdui2tcqdq" w:id="3"/>
      <w:bookmarkEnd w:id="3"/>
      <w:r w:rsidDel="00000000" w:rsidR="00000000" w:rsidRPr="00000000">
        <w:rPr>
          <w:rtl w:val="0"/>
        </w:rPr>
        <w:t xml:space="preserve">Verksamhetsplan</w:t>
      </w:r>
    </w:p>
    <w:tbl>
      <w:tblPr>
        <w:tblStyle w:val="Table1"/>
        <w:tblW w:w="140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8"/>
        <w:gridCol w:w="4668"/>
        <w:gridCol w:w="4668"/>
        <w:tblGridChange w:id="0">
          <w:tblGrid>
            <w:gridCol w:w="4668"/>
            <w:gridCol w:w="4668"/>
            <w:gridCol w:w="4668"/>
          </w:tblGrid>
        </w:tblGridChange>
      </w:tblGrid>
      <w:tr>
        <w:trPr>
          <w:cantSplit w:val="0"/>
          <w:trHeight w:val="600" w:hRule="atLeast"/>
          <w:tblHeader w:val="1"/>
        </w:trPr>
        <w:tc>
          <w:tcPr>
            <w:gridSpan w:val="3"/>
            <w:shd w:fill="fbbc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2"/>
              <w:widowControl w:val="0"/>
              <w:spacing w:after="0" w:before="0" w:lineRule="auto"/>
              <w:jc w:val="left"/>
              <w:rPr/>
            </w:pPr>
            <w:bookmarkStart w:colFirst="0" w:colLast="0" w:name="_g4jgq3yr5bf3" w:id="4"/>
            <w:bookmarkEnd w:id="4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3"/>
              <w:rPr>
                <w:i w:val="1"/>
                <w:iCs w:val="1"/>
              </w:rPr>
            </w:pPr>
            <w:bookmarkStart w:colFirst="0" w:colLast="0" w:name="_5y26er2q42" w:id="5"/>
            <w:bookmarkEnd w:id="5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arrangemang/evenemang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månadsvis hållna schack kvällar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turneringar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Delta på Nolleperioden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Schacksexan och andra evenemang, där dricka och mat kan komma att finnas tillgänglig.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3"/>
              <w:rPr>
                <w:i w:val="1"/>
                <w:iCs w:val="1"/>
              </w:rPr>
            </w:pPr>
            <w:bookmarkStart w:colFirst="0" w:colLast="0" w:name="_3lss311yqk8v" w:id="6"/>
            <w:bookmarkEnd w:id="6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ska allmänt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Samarbete med fler organisationer, skolan och föreningar för att skapa mer engagemang och intresse samt locka fler till schackspelandet, helst schackföreningar/organisationer.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.3228346456694" w:top="1417.3228346456694" w:left="1417.3228346456694" w:right="1417.322834645669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spacing w:after="0" w:lineRule="auto"/>
      <w:rPr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501"/>
      <w:gridCol w:w="3501"/>
      <w:gridCol w:w="3501"/>
      <w:gridCol w:w="3501"/>
      <w:tblGridChange w:id="0">
        <w:tblGrid>
          <w:gridCol w:w="3501"/>
          <w:gridCol w:w="3501"/>
          <w:gridCol w:w="3501"/>
          <w:gridCol w:w="3501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Datasektionen</w:t>
            <w:br w:type="textWrapping"/>
          </w:r>
          <w:r w:rsidDel="00000000" w:rsidR="00000000" w:rsidRPr="00000000">
            <w:rPr>
              <w:sz w:val="16"/>
              <w:szCs w:val="16"/>
              <w:rtl w:val="0"/>
            </w:rPr>
            <w:t xml:space="preserve">vid Luleå tekniska universitet</w:t>
            <w:br w:type="textWrapping"/>
            <w:t xml:space="preserve">971 87 Luleå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E-mail:</w:t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styret@datasektionen.com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Hemsida:</w:t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Org.nr:</w:t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802491-6598</w:t>
          </w:r>
        </w:p>
      </w:tc>
    </w:tr>
  </w:tbl>
  <w:p w:rsidR="00000000" w:rsidDel="00000000" w:rsidP="00000000" w:rsidRDefault="00000000" w:rsidRPr="00000000" w14:paraId="0000002D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31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-57149</wp:posOffset>
          </wp:positionH>
          <wp:positionV relativeFrom="paragraph">
            <wp:posOffset>95251</wp:posOffset>
          </wp:positionV>
          <wp:extent cx="889148" cy="87915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9148" cy="87915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650"/>
      <w:gridCol w:w="12354"/>
      <w:tblGridChange w:id="0">
        <w:tblGrid>
          <w:gridCol w:w="1650"/>
          <w:gridCol w:w="12354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Förslag till Verksamhetsplan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fldChar w:fldCharType="begin"/>
            <w:instrText xml:space="preserve"> DOCPROPERTY "Utskott"</w:instrText>
            <w:fldChar w:fldCharType="separate"/>
          </w:r>
          <w:r w:rsidDel="00000000" w:rsidR="00000000" w:rsidRPr="00000000">
            <w:rPr>
              <w:rtl w:val="0"/>
            </w:rPr>
            <w:t xml:space="preserve">Datasektionens Allmänna Schack Ensemble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fldChar w:fldCharType="begin"/>
            <w:instrText xml:space="preserve"> DOCPROPERTY "År"</w:instrText>
            <w:fldChar w:fldCharType="separate"/>
          </w:r>
          <w:r w:rsidDel="00000000" w:rsidR="00000000" w:rsidRPr="00000000">
            <w:rPr>
              <w:rtl w:val="0"/>
            </w:rPr>
            <w:t xml:space="preserve">2025/2026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25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05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05</w:t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-SE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lineRule="auto"/>
      <w:jc w:val="left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jc w:val="left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tskott">
    <vt:lpwstr>Datasektionens Allmänna Schack Ensemble</vt:lpwstr>
  </property>
  <property fmtid="{D5CDD505-2E9C-101B-9397-08002B2CF9AE}" pid="3" name="År">
    <vt:lpwstr>2025/2026</vt:lpwstr>
  </property>
</Properties>
</file>